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E25E1" w14:textId="77777777" w:rsidR="00D661BA" w:rsidRDefault="00000000">
      <w:pPr>
        <w:spacing w:after="0"/>
        <w:ind w:left="2982"/>
      </w:pPr>
      <w:r>
        <w:rPr>
          <w:rFonts w:ascii="TH SarabunPSK" w:eastAsia="TH SarabunPSK" w:hAnsi="TH SarabunPSK" w:cs="TH SarabunPSK"/>
          <w:b/>
          <w:sz w:val="28"/>
        </w:rPr>
        <w:t>สถิติฐานความผิดคดีอาญา(คดี 4 กลุ่ม) หน่วยงาน สภ.แหลมสิงห์ ภ.จว.จันทบุรี ภ.2</w:t>
      </w:r>
    </w:p>
    <w:p w14:paraId="0BD02306" w14:textId="77777777" w:rsidR="00D661BA" w:rsidRDefault="00000000">
      <w:pPr>
        <w:tabs>
          <w:tab w:val="center" w:pos="5461"/>
          <w:tab w:val="center" w:pos="10147"/>
          <w:tab w:val="center" w:pos="11916"/>
          <w:tab w:val="center" w:pos="13284"/>
          <w:tab w:val="center" w:pos="14729"/>
          <w:tab w:val="right" w:pos="1577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612DA81" wp14:editId="2C556D11">
            <wp:simplePos x="0" y="0"/>
            <wp:positionH relativeFrom="page">
              <wp:posOffset>91440</wp:posOffset>
            </wp:positionH>
            <wp:positionV relativeFrom="page">
              <wp:posOffset>7287133</wp:posOffset>
            </wp:positionV>
            <wp:extent cx="76200" cy="76200"/>
            <wp:effectExtent l="0" t="0" r="0" b="0"/>
            <wp:wrapTopAndBottom/>
            <wp:docPr id="1115" name="Picture 1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TH SarabunPSK" w:eastAsia="TH SarabunPSK" w:hAnsi="TH SarabunPSK" w:cs="TH SarabunPSK"/>
          <w:sz w:val="28"/>
        </w:rPr>
        <w:t>ตั้งแต่วันที่ 01 ตุลาคม 2568 ถึง 31 ตุลาคม 2568</w:t>
      </w:r>
      <w:r>
        <w:rPr>
          <w:rFonts w:ascii="TH SarabunPSK" w:eastAsia="TH SarabunPSK" w:hAnsi="TH SarabunPSK" w:cs="TH SarabunPSK"/>
          <w:sz w:val="28"/>
        </w:rPr>
        <w:tab/>
        <w:t>จำนวนคดีที่รับคำร้องทุกข์</w:t>
      </w:r>
      <w:r>
        <w:rPr>
          <w:rFonts w:ascii="TH SarabunPSK" w:eastAsia="TH SarabunPSK" w:hAnsi="TH SarabunPSK" w:cs="TH SarabunPSK"/>
          <w:sz w:val="28"/>
        </w:rPr>
        <w:tab/>
        <w:t>15</w:t>
      </w:r>
      <w:r>
        <w:rPr>
          <w:rFonts w:ascii="TH SarabunPSK" w:eastAsia="TH SarabunPSK" w:hAnsi="TH SarabunPSK" w:cs="TH SarabunPSK"/>
          <w:sz w:val="28"/>
        </w:rPr>
        <w:tab/>
        <w:t>คดี    จับกุมได้</w:t>
      </w:r>
      <w:r>
        <w:rPr>
          <w:rFonts w:ascii="TH SarabunPSK" w:eastAsia="TH SarabunPSK" w:hAnsi="TH SarabunPSK" w:cs="TH SarabunPSK"/>
          <w:sz w:val="28"/>
        </w:rPr>
        <w:tab/>
        <w:t>15</w:t>
      </w:r>
      <w:r>
        <w:rPr>
          <w:rFonts w:ascii="TH SarabunPSK" w:eastAsia="TH SarabunPSK" w:hAnsi="TH SarabunPSK" w:cs="TH SarabunPSK"/>
          <w:sz w:val="28"/>
        </w:rPr>
        <w:tab/>
        <w:t>คดี</w:t>
      </w:r>
    </w:p>
    <w:tbl>
      <w:tblPr>
        <w:tblStyle w:val="TableGrid"/>
        <w:tblW w:w="16538" w:type="dxa"/>
        <w:tblInd w:w="-490" w:type="dxa"/>
        <w:tblCellMar>
          <w:top w:w="0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992"/>
        <w:gridCol w:w="990"/>
        <w:gridCol w:w="990"/>
        <w:gridCol w:w="990"/>
        <w:gridCol w:w="661"/>
        <w:gridCol w:w="330"/>
        <w:gridCol w:w="329"/>
        <w:gridCol w:w="813"/>
        <w:gridCol w:w="3274"/>
        <w:gridCol w:w="968"/>
        <w:gridCol w:w="957"/>
        <w:gridCol w:w="800"/>
        <w:gridCol w:w="182"/>
        <w:gridCol w:w="990"/>
      </w:tblGrid>
      <w:tr w:rsidR="00D661BA" w14:paraId="2CF39AB4" w14:textId="77777777">
        <w:trPr>
          <w:trHeight w:val="304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ADC6170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2F1BD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0904A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จำนวนจับกุม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C3C4E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8623282" w14:textId="77777777" w:rsidR="00D661BA" w:rsidRDefault="00000000">
            <w:pPr>
              <w:spacing w:after="0"/>
              <w:ind w:left="63"/>
              <w:jc w:val="both"/>
            </w:pPr>
            <w:r>
              <w:rPr>
                <w:rFonts w:ascii="TH SarabunPSK" w:eastAsia="TH SarabunPSK" w:hAnsi="TH SarabunPSK" w:cs="TH SarabunPSK"/>
                <w:sz w:val="24"/>
              </w:rPr>
              <w:t>ผลปฎิบัติ (%)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A388B94" w14:textId="77777777" w:rsidR="00D661BA" w:rsidRDefault="00000000">
            <w:pPr>
              <w:spacing w:after="0"/>
              <w:ind w:left="-40" w:right="-34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อัตราความผิด ต่อประชากรแสน</w:t>
            </w:r>
          </w:p>
        </w:tc>
        <w:tc>
          <w:tcPr>
            <w:tcW w:w="3304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64F8B3F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649DF1F6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1A5850CC" w14:textId="77777777" w:rsidR="00D661BA" w:rsidRDefault="00D661BA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14:paraId="49206133" w14:textId="77777777" w:rsidR="00D661BA" w:rsidRDefault="00000000">
            <w:pPr>
              <w:spacing w:after="0"/>
              <w:ind w:left="307"/>
            </w:pPr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</w:p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7A3DB91E" w14:textId="77777777" w:rsidR="00D661BA" w:rsidRDefault="00D661BA"/>
        </w:tc>
      </w:tr>
      <w:tr w:rsidR="00D661BA" w14:paraId="15ABC31F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2A6F6" w14:textId="77777777" w:rsidR="00D661BA" w:rsidRDefault="00D661B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BEE5A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3DB5E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39BD6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E2FCB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C4A6C" w14:textId="77777777" w:rsidR="00D661BA" w:rsidRDefault="00D661B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FBFFC9C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34AAB50" w14:textId="77777777" w:rsidR="00D661BA" w:rsidRDefault="00D661BA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AF034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DFA6B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67CBAB4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</w:p>
        </w:tc>
        <w:tc>
          <w:tcPr>
            <w:tcW w:w="1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A137172" w14:textId="77777777" w:rsidR="00D661BA" w:rsidRDefault="00D661BA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3E52D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ร้อยละ</w:t>
            </w:r>
          </w:p>
        </w:tc>
      </w:tr>
      <w:tr w:rsidR="00D661BA" w14:paraId="78C46560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93295" w14:textId="77777777" w:rsidR="00D661B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 ฐานความผิดเกี่ยวกับชีวิต ร่างกาย และเพศ (ภาพรวม)*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6726B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0491C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1BA00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94B2C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5A12A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8B49B5B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0.19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3B8B665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3. ฐานความผิดพิเศษ(ต่อ)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A0D58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EBBD7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C18FCE6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5AADC92" w14:textId="77777777" w:rsidR="00D661BA" w:rsidRDefault="00D661B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C9ECA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D661BA" w14:paraId="5A7447C3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1720458" w14:textId="77777777" w:rsidR="00D661B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1.1 ฆ่าผู้อื่น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E1D702C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A651769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33FDF4D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46663BD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70D3089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500BE0AB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14:paraId="72B6E559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3.15 พ.ร.บ.ป้องกันและปราบปรามการฟอกเงิน พ.ศ.2542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D897061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CA92C8D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11F0C0B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6F1DCE45" w14:textId="77777777" w:rsidR="00D661BA" w:rsidRDefault="00D661B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7F29D2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D661BA" w14:paraId="78B86BCA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F1E1F3" w14:textId="77777777" w:rsidR="00D661B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1.2 ทำร้ายผู้อื่นถึงแก่ความตาย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760684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E4A442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7E5B8F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8B3FCA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1ADCC3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393D70B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29AD8F4C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3.16 พ.ร.บ.ห้ามเรียกดอกเบี้ยเกินอัตรา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5F2956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C169BD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202328E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5A5996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2BADD3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D661BA" w14:paraId="42A09C6A" w14:textId="77777777">
        <w:trPr>
          <w:trHeight w:val="272"/>
        </w:trPr>
        <w:tc>
          <w:tcPr>
            <w:tcW w:w="32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C1333" w14:textId="77777777" w:rsidR="00D661BA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1.3 พยายามฆ่า</w:t>
            </w:r>
          </w:p>
          <w:p w14:paraId="28497E3F" w14:textId="77777777" w:rsidR="00D661BA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1.4 ทำร้ายร่างกาย</w:t>
            </w:r>
          </w:p>
          <w:p w14:paraId="267CEDE3" w14:textId="77777777" w:rsidR="00D661BA" w:rsidRDefault="00000000">
            <w:pPr>
              <w:spacing w:after="6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1.5 ข่มขืนกระทำชำเรา</w:t>
            </w:r>
          </w:p>
          <w:p w14:paraId="21BEDD61" w14:textId="77777777" w:rsidR="00D661B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1.6 อื่นๆ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FA9C1" w14:textId="77777777" w:rsidR="00D661BA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0 1 0</w:t>
            </w:r>
          </w:p>
          <w:p w14:paraId="4F6030F2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299F8" w14:textId="77777777" w:rsidR="00D661BA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0 1 0</w:t>
            </w:r>
          </w:p>
          <w:p w14:paraId="6E1981B4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1C296" w14:textId="77777777" w:rsidR="00D661BA" w:rsidRDefault="00000000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0 2 0</w:t>
            </w:r>
          </w:p>
          <w:p w14:paraId="69E2D96B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BD169" w14:textId="77777777" w:rsidR="00D661BA" w:rsidRDefault="00000000">
            <w:pPr>
              <w:spacing w:after="60" w:line="268" w:lineRule="auto"/>
              <w:ind w:left="102" w:right="10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100.00 100.00 100.00</w:t>
            </w:r>
          </w:p>
          <w:p w14:paraId="465D866E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B0946" w14:textId="77777777" w:rsidR="00D661BA" w:rsidRDefault="00000000">
            <w:pPr>
              <w:spacing w:after="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14:paraId="159F77B5" w14:textId="77777777" w:rsidR="00D661BA" w:rsidRDefault="00000000">
            <w:pPr>
              <w:spacing w:after="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  <w:p w14:paraId="21C013DA" w14:textId="77777777" w:rsidR="00D661BA" w:rsidRDefault="00000000">
            <w:pPr>
              <w:spacing w:after="6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14:paraId="60C65568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3C74E00" w14:textId="77777777" w:rsidR="00D661BA" w:rsidRDefault="00000000">
            <w:pPr>
              <w:spacing w:after="60" w:line="268" w:lineRule="auto"/>
              <w:ind w:left="247" w:right="2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0.00 0.19 0.00</w:t>
            </w:r>
          </w:p>
          <w:p w14:paraId="000819F7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1D8C28A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3.17 พ.ร.บ.ทวงถามหนี้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C0F9D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FB53A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3385EF0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49F1A8B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A1BFC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D661BA" w14:paraId="3EAD24E2" w14:textId="7777777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9D70BE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FAE186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AA8382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83E40D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D0932F" w14:textId="77777777" w:rsidR="00D661BA" w:rsidRDefault="00D661B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AB6D11" w14:textId="77777777" w:rsidR="00D661BA" w:rsidRDefault="00D661B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084187D" w14:textId="77777777" w:rsidR="00D661BA" w:rsidRDefault="00D661BA"/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16AC6228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- 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6E3E5DFD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69A89B5C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045CFA5B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7DFD380B" w14:textId="77777777" w:rsidR="00D661BA" w:rsidRDefault="00D661B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65BE6AB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D661BA" w14:paraId="4344CEAD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6CC832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48F4B0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DFEB90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5CD52A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6AB501" w14:textId="77777777" w:rsidR="00D661BA" w:rsidRDefault="00D661B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AEADDE" w14:textId="77777777" w:rsidR="00D661BA" w:rsidRDefault="00D661B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D511AED" w14:textId="77777777" w:rsidR="00D661BA" w:rsidRDefault="00D661BA"/>
        </w:tc>
        <w:tc>
          <w:tcPr>
            <w:tcW w:w="429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vAlign w:val="bottom"/>
          </w:tcPr>
          <w:p w14:paraId="5B82EAE9" w14:textId="77777777" w:rsidR="00D661BA" w:rsidRDefault="00000000">
            <w:pPr>
              <w:spacing w:after="0"/>
              <w:ind w:left="999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</w:p>
        </w:tc>
        <w:tc>
          <w:tcPr>
            <w:tcW w:w="993" w:type="dxa"/>
            <w:vMerge w:val="restart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87ACD60" w14:textId="77777777" w:rsidR="00D661BA" w:rsidRDefault="00D661BA"/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A25C8D3" w14:textId="77777777" w:rsidR="00D661BA" w:rsidRDefault="00D661BA"/>
        </w:tc>
        <w:tc>
          <w:tcPr>
            <w:tcW w:w="1183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695FE2E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</w:p>
        </w:tc>
      </w:tr>
      <w:tr w:rsidR="00D661BA" w14:paraId="0371D43B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9A3E1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0D133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63891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4DE81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8CDCF" w14:textId="77777777" w:rsidR="00D661BA" w:rsidRDefault="00D661B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C5AF6" w14:textId="77777777" w:rsidR="00D661BA" w:rsidRDefault="00D661B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57A6443" w14:textId="77777777" w:rsidR="00D661BA" w:rsidRDefault="00D661BA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33653076" w14:textId="77777777" w:rsidR="00D661BA" w:rsidRDefault="00D661BA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C00FBB4" w14:textId="77777777" w:rsidR="00D661BA" w:rsidRDefault="00D661B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CC50440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D40FF9E" w14:textId="77777777" w:rsidR="00D661BA" w:rsidRDefault="00D661B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B0740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</w:p>
        </w:tc>
      </w:tr>
      <w:tr w:rsidR="00D661BA" w14:paraId="5FDE32B5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794D4" w14:textId="77777777" w:rsidR="00D661B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 ฐานความผิดเกี่ยวกับทรัพย์ (ภาพรวม)**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5681A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7742D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0CE2C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23025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85.71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DE431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B48033D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14B13A64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4.คดีความผิดที่รัฐเป็นผู้เสียหาย (รวม 4.1 - 4.9)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E19D249" w14:textId="77777777" w:rsidR="00D661BA" w:rsidRDefault="00D661B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FA5310E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16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F57CDB7" w14:textId="77777777" w:rsidR="00D661BA" w:rsidRDefault="00D661B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BA10C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16</w:t>
            </w:r>
          </w:p>
        </w:tc>
      </w:tr>
      <w:tr w:rsidR="00D661BA" w14:paraId="1704DE99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A4C326D" w14:textId="77777777" w:rsidR="00D661B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2.1 ปล้นทรัพย์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837764A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2C19D91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8C6B5B7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A3618DB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8644832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3A32A0AC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14:paraId="434ABFB9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 ยาเสพติด (รวม 4.1.1-4.1.9 )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25AA02DC" w14:textId="77777777" w:rsidR="00D661BA" w:rsidRDefault="00D661B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063C85EC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5AEA5399" w14:textId="77777777" w:rsidR="00D661BA" w:rsidRDefault="00D661B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A95FC81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</w:t>
            </w:r>
          </w:p>
        </w:tc>
      </w:tr>
      <w:tr w:rsidR="00D661BA" w14:paraId="35854C7E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DC3F1E" w14:textId="77777777" w:rsidR="00D661B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2.2 ชิงทรัพย์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6E29D5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47923D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C22166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882DFB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58CD8C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FD26C1F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68AA945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4.1.1 ผลิต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08C84E7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9D33450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68AA2DA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96569B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4AF924C0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D4473D" w14:textId="77777777" w:rsidR="00D661B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2.3 วิ่งราวทรัพย์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BDE000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474EF8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AD5A4F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6E56DA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06ADFA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C4D4648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B8E18AA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4.1.2 น้ำเข้า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55509CD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A65C15B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CB7AFA1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D978B8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2546E84E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03C7F8" w14:textId="77777777" w:rsidR="00D661B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2.4 ลักทรัพย์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1B565A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CC8BB1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17ECB3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E08257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92.86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F5326D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09C4BE0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717A6C4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4.1.3 ส่งออก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1659799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175C617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E3D1D58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9BB3A1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4DA5485B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4AB062" w14:textId="77777777" w:rsidR="00D661B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2.5 กรรโชกทรัพย์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5D7458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453E84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7C3308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BE9505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67B5DD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1B898FC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1D1A9C8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4.1.4 จำหน่าย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6B13E9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DE7893E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688E0D1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25B532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D661BA" w14:paraId="5682A434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D5BB60" w14:textId="77777777" w:rsidR="00D661B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2.6 ฉ้อโกง (ยกเว้นฉ้อโกงที่กระทำผ่านระบบคอมพิวเตอร์)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82366E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6EEAA9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2D20ED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54DB2D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84.62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68EDDE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E7A310C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0B86197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4.1.5 ครอบครองเพื่อจำหน่าย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C84BB97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B1D729D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C2B3F2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7E2C9E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64916C55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E25400" w14:textId="77777777" w:rsidR="00D661B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2.7 ยักยอกทรัพย์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BD8088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F8B70D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9338CC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F6EA76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8D907A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7EC6978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396EF92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4.1.6 ครอบครอง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07178C0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C3226E1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0A6A5F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9F6FD1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D661BA" w14:paraId="2484D151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F5D6B1" w14:textId="77777777" w:rsidR="00D661B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2.8 ทำให้เสียทรัพย์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3A07AA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44C38B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0EB3F2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19F58D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66.67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EDE342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33459CC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A6597E3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4.1.7 ครอบครองเพื่อเสพ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680C2D3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4BEC696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5D5293A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9B93E1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18DF6A95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5EDB35" w14:textId="77777777" w:rsidR="00D661B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2.9 รับของโจร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0C3E5E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C18C3F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2DF62D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49D30C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324943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D3185FD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FEE19B2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4.1.8 เสพยาเสพติด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C5C92E3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67BE468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F650BC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8405CD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</w:tr>
      <w:tr w:rsidR="00D661BA" w14:paraId="40296CF2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089930" w14:textId="77777777" w:rsidR="00D661B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2.10 ลักพาเรียกค่าไถ่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E9B615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FB0FD5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9B2DCD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38FFFE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C18A0B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CD98883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056CC21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4.1.9 อื่นๆ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CE1CCDB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D7CB040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823C13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4780EA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7A0FA302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4554E3" w14:textId="77777777" w:rsidR="00D661B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2.11 วางเพลิง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D63B31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A99F85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596732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D88D47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B0CBC2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885D20E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0D8313C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4.2 อาวุธปืนและวัตถุระเบิด (รวม 4.2.1 - 4.2.5)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0E5B5F3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781D503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AD5B499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7E299F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D661BA" w14:paraId="07BB4A4B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D734B" w14:textId="77777777" w:rsidR="00D661B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>2.12 อื่นๆ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CEFEB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CE4E2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59C20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35249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8B27A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143EB2F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5A21D1A" w14:textId="77777777" w:rsidR="00D661BA" w:rsidRDefault="00000000">
            <w:pPr>
              <w:spacing w:after="8"/>
            </w:pPr>
            <w:r>
              <w:rPr>
                <w:rFonts w:ascii="TH SarabunPSK" w:eastAsia="TH SarabunPSK" w:hAnsi="TH SarabunPSK" w:cs="TH SarabunPSK"/>
                <w:sz w:val="20"/>
              </w:rPr>
              <w:t>4.2.1 อาวุธปืนสงคราม (ไม่สามารถออกใบอนุญาตได้)</w:t>
            </w:r>
          </w:p>
          <w:p w14:paraId="77433CAB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4.2.2 อาวุธปืนธรรมดา (ไม่มีทะเบียน)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97B5E3C" w14:textId="77777777" w:rsidR="00D661BA" w:rsidRDefault="00D661BA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CDB1637" w14:textId="77777777" w:rsidR="00D661BA" w:rsidRDefault="00000000">
            <w:pPr>
              <w:spacing w:after="0"/>
              <w:ind w:left="424" w:right="23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0 2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EFFD78" w14:textId="77777777" w:rsidR="00D661BA" w:rsidRDefault="00D661BA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DBB4FF" w14:textId="77777777" w:rsidR="00D661BA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0 2</w:t>
            </w:r>
          </w:p>
        </w:tc>
      </w:tr>
      <w:tr w:rsidR="00D661BA" w14:paraId="40C74170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71DE6CE" w14:textId="77777777" w:rsidR="00D661B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-ฐานความผิดโจรกรรมรถยนต์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12C3DB9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948ABEF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F8E5D7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E961FCE" w14:textId="77777777" w:rsidR="00D661BA" w:rsidRDefault="00D661BA"/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04EEC3E" w14:textId="77777777" w:rsidR="00D661BA" w:rsidRDefault="00D661BA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6EC9C828" w14:textId="77777777" w:rsidR="00D661BA" w:rsidRDefault="00D661BA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E10AB3B" w14:textId="77777777" w:rsidR="00D661BA" w:rsidRDefault="00D661B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085D2AB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8EFDAF6" w14:textId="77777777" w:rsidR="00D661BA" w:rsidRDefault="00D661B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AFFE7D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C2C332" w14:textId="77777777" w:rsidR="00D661BA" w:rsidRDefault="00D661BA"/>
        </w:tc>
      </w:tr>
      <w:tr w:rsidR="00D661BA" w14:paraId="57FB84F1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62B4C" w14:textId="77777777" w:rsidR="00D661B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-ฐานความผิดโจรกรรมรถจักรยานยนต์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7D2A2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86A65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65A7E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A5748" w14:textId="77777777" w:rsidR="00D661BA" w:rsidRDefault="00D661BA"/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35840" w14:textId="77777777" w:rsidR="00D661BA" w:rsidRDefault="00D661BA"/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76D4E30" w14:textId="77777777" w:rsidR="00D661BA" w:rsidRDefault="00D661BA"/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75D7774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4.2.3 อาวุธปืนธรรมดา (มีทะเบียน)</w:t>
            </w:r>
          </w:p>
          <w:p w14:paraId="07BC8C30" w14:textId="77777777" w:rsidR="00D661BA" w:rsidRDefault="00000000">
            <w:pPr>
              <w:spacing w:after="20"/>
            </w:pPr>
            <w:r>
              <w:rPr>
                <w:rFonts w:ascii="TH SarabunPSK" w:eastAsia="TH SarabunPSK" w:hAnsi="TH SarabunPSK" w:cs="TH SarabunPSK"/>
                <w:sz w:val="20"/>
              </w:rPr>
              <w:t>4.2.4 วัตถุระเบิด</w:t>
            </w:r>
          </w:p>
          <w:p w14:paraId="675AC841" w14:textId="77777777" w:rsidR="00D661BA" w:rsidRDefault="00000000">
            <w:pPr>
              <w:spacing w:after="92"/>
            </w:pPr>
            <w:r>
              <w:rPr>
                <w:rFonts w:ascii="TH SarabunPSK" w:eastAsia="TH SarabunPSK" w:hAnsi="TH SarabunPSK" w:cs="TH SarabunPSK"/>
                <w:sz w:val="20"/>
              </w:rPr>
              <w:t>4.2.5 อื่นๆ</w:t>
            </w:r>
          </w:p>
          <w:p w14:paraId="20C15602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4.3 การพนัน (รวม 4.3.1 - 4.3.4)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40D4FE3" w14:textId="77777777" w:rsidR="00D661BA" w:rsidRDefault="00D661BA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DBE840A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0DC65E7" w14:textId="77777777" w:rsidR="00D661BA" w:rsidRDefault="00000000">
            <w:pPr>
              <w:spacing w:after="2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23E028A" w14:textId="77777777" w:rsidR="00D661BA" w:rsidRDefault="00000000">
            <w:pPr>
              <w:spacing w:after="92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FF46E1B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F30D2F4" w14:textId="77777777" w:rsidR="00D661BA" w:rsidRDefault="00D661BA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19CFFB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C4C950B" w14:textId="77777777" w:rsidR="00D661BA" w:rsidRDefault="00000000">
            <w:pPr>
              <w:spacing w:after="2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0FE9E11" w14:textId="77777777" w:rsidR="00D661BA" w:rsidRDefault="00000000">
            <w:pPr>
              <w:spacing w:after="9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302A833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</w:tr>
      <w:tr w:rsidR="00D661BA" w14:paraId="0F430ECC" w14:textId="77777777">
        <w:trPr>
          <w:trHeight w:val="252"/>
        </w:trPr>
        <w:tc>
          <w:tcPr>
            <w:tcW w:w="4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672803BD" w14:textId="77777777" w:rsidR="00D661BA" w:rsidRDefault="00000000">
            <w:pPr>
              <w:spacing w:after="0"/>
              <w:ind w:left="2613"/>
            </w:pPr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52462F9" w14:textId="77777777" w:rsidR="00D661BA" w:rsidRDefault="00D661B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5A0DA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รับแจ้ง</w:t>
            </w:r>
          </w:p>
        </w:tc>
        <w:tc>
          <w:tcPr>
            <w:tcW w:w="1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D28C673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จับกุม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0522243" w14:textId="77777777" w:rsidR="00D661BA" w:rsidRDefault="00D661B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9F9412C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A463735" w14:textId="77777777" w:rsidR="00D661BA" w:rsidRDefault="00D661B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C0E0C5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7BAA59" w14:textId="77777777" w:rsidR="00D661BA" w:rsidRDefault="00D661BA"/>
        </w:tc>
      </w:tr>
      <w:tr w:rsidR="00D661BA" w14:paraId="2DBB9A40" w14:textId="77777777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A9B6242" w14:textId="77777777" w:rsidR="00D661BA" w:rsidRDefault="00D661B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6152FA7" w14:textId="77777777" w:rsidR="00D661BA" w:rsidRDefault="00D661B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203EC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D1793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E4DFF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7F3298C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ร้อยละ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68DA7B7" w14:textId="77777777" w:rsidR="00D661BA" w:rsidRDefault="00D661B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367F8BC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6BE3BA9" w14:textId="77777777" w:rsidR="00D661BA" w:rsidRDefault="00D661B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B03836E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D60648" w14:textId="77777777" w:rsidR="00D661BA" w:rsidRDefault="00D661BA"/>
        </w:tc>
      </w:tr>
      <w:tr w:rsidR="00D661BA" w14:paraId="6E5393E3" w14:textId="77777777">
        <w:trPr>
          <w:trHeight w:val="220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1195588" w14:textId="77777777" w:rsidR="00D661B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 ฐานความผิดพิเศษ (รวมเฉพาะ 3.1 - 3.17)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3F2FDF1" w14:textId="77777777" w:rsidR="00D661BA" w:rsidRDefault="00D661B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C04B2DE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4EEC92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DD646EC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506BBA2E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FD246A9" w14:textId="77777777" w:rsidR="00D661BA" w:rsidRDefault="00D661B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0ED93F7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5524B03" w14:textId="77777777" w:rsidR="00D661BA" w:rsidRDefault="00D661B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1149B98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A1C01B" w14:textId="77777777" w:rsidR="00D661BA" w:rsidRDefault="00D661BA"/>
        </w:tc>
      </w:tr>
      <w:tr w:rsidR="00D661BA" w14:paraId="068B376A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75D6D22" w14:textId="77777777" w:rsidR="00D661B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 พ.ร.บ. ป้องกันและปราบปรามการค้ามนุษย์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6305E61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A1B5CF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C8A8BB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FDE24D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0DF920B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BF28351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4.3.1 บ่อนการพนัน (เล่นการพนันตั้งแต่ 20 คนขึ้นไป)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1A493AB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1C1C769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0BDB24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E2CACF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70796834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5D98EF6" w14:textId="77777777" w:rsidR="00D661B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3.2 พ.ร.บ.คุ้มครองเด็ก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64E48B6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4843B0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597B0D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D25979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2BF2FD5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B9AACAF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4.3.2 สลากกินรวบ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7DF9928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803565E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152EE4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B49307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7048FED8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C9F8C0C" w14:textId="77777777" w:rsidR="00D661B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3.3 พ.ร.บ. ลิขสิทธิ์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CC9DA0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C7C0F1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41B1C6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4DB2B3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3CD5896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7CC7159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4.3.3 ทายผลฟุตบอล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9252ABD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1E57278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A654F51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A0BB94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74639BBF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B659BC1" w14:textId="77777777" w:rsidR="00D661B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3.4 พ.ร.บ.สิทธิบัตร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4151B8C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CE9AEE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1A8AD5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4CD648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0C57E3E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388F48D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4.3.4 การพนันอื่นๆ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1AB1F2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32959E5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6A7CE1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45CA03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</w:tr>
      <w:tr w:rsidR="00D661BA" w14:paraId="6EE79562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C5AD33E" w14:textId="77777777" w:rsidR="00D661B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3.5 พ.ร.บ.เครื่องหมายการค้า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366B7E2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A92216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8D5653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3567B2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9D804B0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F38926E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4.4 ความผิดเกี่ยวกับวัสดุ สื่อสิ่งพิมพ์ลามกอนาจาร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8564C2A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1B4EF08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542BE7A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922D7A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2EC8FAA1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55AB84D" w14:textId="77777777" w:rsidR="00D661B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3.6 พ.ร.บ.ว่าด้วยการกระทำผิดทางคอมพิวเตอร์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45D4ACC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0B525E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63CD52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C88F38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32B1550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6DD59DB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4.5 ความผิดเกี่ยวกับ พ.ร.บ. คนเข้าเมือง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4CCFE74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74A7518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E7AE21A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40C4C0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D661BA" w14:paraId="1DABA178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F43B625" w14:textId="77777777" w:rsidR="00D661B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3.7 ความผิดเกี่ยวกับบัตรอิเล็กทรอนิกส์  (ป.อาญา ม.269/1-269/7)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3AFAA79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2B8F57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26DCF8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F7B9D7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EA112E0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45DD475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4.6 ความผิดเกี่ยวกับการป้องกันและปราบปรามการค้าประเวณี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EAC8D31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CB17C9F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006C836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3BA166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7EB23DAB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C5E4325" w14:textId="77777777" w:rsidR="00D661B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3.8 พ.ร.บ.ป่าไม้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742D861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73D755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18A667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B4A50C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A2C78DB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7252594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4.7 ความผิดเกี่ยวกับสถานบริการ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71F6533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A7A257A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AFC8BE4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8F8A1C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755895BD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6F4BFBC" w14:textId="77777777" w:rsidR="00D661B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3.9 พ.ร.บ.ป่าสงวนแห่งชาติ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66C5774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63D3E8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C55229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EDB16F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EBCAE31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773507D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 ความผิดเกี่ยวกับการควบคุมเครื่องดื่มแอลกอฮอร์ (รวม 4.8.1 - 4.8.2)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DE39837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F53306E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759327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9AF293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58260D7C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2757788" w14:textId="77777777" w:rsidR="00D661B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3.10 พ.ร.บ.อุทยานแห่งชาติ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F77909F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F3F309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BF80DB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BF0A35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DF75304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438C767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4.8.1 พ.ร.บ. ควบคุมเครื่องดื่มแอลกอฮอล์ พ.ศ. 2551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1467323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6BBF2CF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5EDB05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053743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0738BD25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6E02989" w14:textId="77777777" w:rsidR="00D661B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3.11 พ.ร.บ.สงวนและคุ้มครองสัตว์ป่า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0A63E4B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B08EB3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5F3F7F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13B623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03F561A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8D6E0CF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4.8.2.พ.ร.บ.สุรา พ.ศ.2493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67B5C57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59221BE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2528FA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A1C615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5B3CAC0A" w14:textId="77777777">
        <w:trPr>
          <w:trHeight w:val="272"/>
        </w:trPr>
        <w:tc>
          <w:tcPr>
            <w:tcW w:w="4291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6BCD9AF" w14:textId="77777777" w:rsidR="00D661BA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3.12 พ.ร.บ.ส่งเสริมและรักษาคุณภาพสิ่งแวดล้อมแห่งชาติ พ.ศ. 2535</w:t>
            </w:r>
          </w:p>
          <w:p w14:paraId="35F7CC9E" w14:textId="77777777" w:rsidR="00D661BA" w:rsidRDefault="00000000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3.13. พ.ร.บ.ขุดดินและถมดิน</w:t>
            </w:r>
          </w:p>
          <w:p w14:paraId="7E718C28" w14:textId="77777777" w:rsidR="00D661BA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3.14 พ.ร.บ.ศุลากร</w:t>
            </w:r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51AD4AA" w14:textId="77777777" w:rsidR="00D661BA" w:rsidRDefault="00D661BA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D5A98" w14:textId="77777777" w:rsidR="00D661BA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95516" w14:textId="77777777" w:rsidR="00D661BA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1D4A1" w14:textId="77777777" w:rsidR="00D661BA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C7701B3" w14:textId="77777777" w:rsidR="00D661BA" w:rsidRDefault="00000000">
            <w:pPr>
              <w:spacing w:after="0" w:line="268" w:lineRule="auto"/>
              <w:ind w:left="206"/>
            </w:pPr>
            <w:r>
              <w:rPr>
                <w:rFonts w:ascii="TH SarabunPSK" w:eastAsia="TH SarabunPSK" w:hAnsi="TH SarabunPSK" w:cs="TH SarabunPSK"/>
                <w:sz w:val="20"/>
              </w:rPr>
              <w:t>0.00 0.00</w:t>
            </w:r>
          </w:p>
          <w:p w14:paraId="3C89085E" w14:textId="77777777" w:rsidR="00D661BA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7012DDE7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4.9 พรก.การบริหารราชการในสถานการณ์ฉุกเฉิน พ.ศ. 2548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ED7EC5E" w14:textId="77777777" w:rsidR="00D661BA" w:rsidRDefault="00D661BA"/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C9398F4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55FBB6F" w14:textId="77777777" w:rsidR="00D661BA" w:rsidRDefault="00D661BA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64F4A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06BD9CE0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1A0D386" w14:textId="77777777" w:rsidR="00D661BA" w:rsidRDefault="00D661B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1DF97FE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D6BCB9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12C9B2" w14:textId="77777777" w:rsidR="00D661BA" w:rsidRDefault="00D661B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D065E5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2E1A675" w14:textId="77777777" w:rsidR="00D661BA" w:rsidRDefault="00D661BA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15BBAD0D" w14:textId="77777777" w:rsidR="00D661BA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-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BEA8E55" w14:textId="77777777" w:rsidR="00D661BA" w:rsidRDefault="00D661B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0633F13" w14:textId="77777777" w:rsidR="00D661BA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A77A0D6" w14:textId="77777777" w:rsidR="00D661BA" w:rsidRDefault="00D661B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1D88F" w14:textId="77777777" w:rsidR="00D661BA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D661BA" w14:paraId="5D2880E3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3337F652" w14:textId="77777777" w:rsidR="00D661BA" w:rsidRDefault="00D661B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4F1836E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BCC0E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01EA9" w14:textId="77777777" w:rsidR="00D661BA" w:rsidRDefault="00D661B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5109C" w14:textId="77777777" w:rsidR="00D661BA" w:rsidRDefault="00D661B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05B1B00" w14:textId="77777777" w:rsidR="00D661BA" w:rsidRDefault="00D661BA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122778D0" w14:textId="77777777" w:rsidR="00D661BA" w:rsidRDefault="00D661BA"/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F5284AE" w14:textId="77777777" w:rsidR="00D661BA" w:rsidRDefault="00D661B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BB8B4C4" w14:textId="77777777" w:rsidR="00D661BA" w:rsidRDefault="00D661BA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7FBADD4" w14:textId="77777777" w:rsidR="00D661BA" w:rsidRDefault="00D661B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863C5" w14:textId="77777777" w:rsidR="00D661BA" w:rsidRDefault="00D661BA"/>
        </w:tc>
      </w:tr>
      <w:tr w:rsidR="00D661BA" w14:paraId="6FA3FFF5" w14:textId="77777777">
        <w:trPr>
          <w:trHeight w:val="252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5E57C46" w14:textId="77777777" w:rsidR="00D661BA" w:rsidRDefault="00000000">
            <w:pPr>
              <w:spacing w:after="0"/>
              <w:ind w:right="48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</w:p>
        </w:tc>
        <w:tc>
          <w:tcPr>
            <w:tcW w:w="9268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FDD7446" w14:textId="77777777" w:rsidR="00D661BA" w:rsidRDefault="00000000">
            <w:pPr>
              <w:tabs>
                <w:tab w:val="center" w:pos="537"/>
                <w:tab w:val="center" w:pos="4167"/>
              </w:tabs>
              <w:spacing w:after="0"/>
            </w:pPr>
            <w:r>
              <w:tab/>
            </w:r>
            <w:r>
              <w:rPr>
                <w:rFonts w:ascii="TH SarabunPSK" w:eastAsia="TH SarabunPSK" w:hAnsi="TH SarabunPSK" w:cs="TH SarabunPSK"/>
                <w:sz w:val="20"/>
              </w:rPr>
              <w:t>536144คน</w:t>
            </w:r>
            <w:r>
              <w:rPr>
                <w:rFonts w:ascii="TH SarabunPSK" w:eastAsia="TH SarabunPSK" w:hAnsi="TH SarabunPSK" w:cs="TH SarabunPSK"/>
                <w:sz w:val="20"/>
              </w:rPr>
              <w:tab/>
              <w:t>ผู้พิมพ์รายงาน ด.ต. ณัฐวุฒิ โพธิ์ลาภด้วง วันที่พิมพ์รายงาน 18 พ.ค. 2569  เวลา 12:18 น.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DC2A287" w14:textId="77777777" w:rsidR="00D661BA" w:rsidRDefault="00D661BA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EE2140B" w14:textId="77777777" w:rsidR="00D661BA" w:rsidRDefault="00D661BA"/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27E5B4" w14:textId="77777777" w:rsidR="00D661BA" w:rsidRDefault="00D661BA"/>
        </w:tc>
      </w:tr>
    </w:tbl>
    <w:p w14:paraId="019F447B" w14:textId="77777777" w:rsidR="00D661BA" w:rsidRDefault="00000000">
      <w:pPr>
        <w:tabs>
          <w:tab w:val="center" w:pos="9444"/>
        </w:tabs>
        <w:spacing w:after="0"/>
      </w:pPr>
      <w:r>
        <w:rPr>
          <w:rFonts w:ascii="TH SarabunPSK" w:eastAsia="TH SarabunPSK" w:hAnsi="TH SarabunPSK" w:cs="TH SarabunPSK"/>
          <w:sz w:val="16"/>
        </w:rPr>
        <w:t>ที่มา : ระบบสารสนเทศสถานีตำรวจ  สำนักงานตำรวจแห่งชาติ</w:t>
      </w:r>
      <w:r>
        <w:rPr>
          <w:rFonts w:ascii="TH SarabunPSK" w:eastAsia="TH SarabunPSK" w:hAnsi="TH SarabunPSK" w:cs="TH SarabunPSK"/>
          <w:sz w:val="16"/>
        </w:rPr>
        <w:tab/>
        <w:t>* หมายเหตุ  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 w:rsidR="00D661BA">
      <w:pgSz w:w="16838" w:h="11906" w:orient="landscape"/>
      <w:pgMar w:top="822" w:right="421" w:bottom="51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1BA"/>
    <w:rsid w:val="000247F9"/>
    <w:rsid w:val="00D661BA"/>
    <w:rsid w:val="00EC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76CB6"/>
  <w15:docId w15:val="{61E5030C-6142-48FD-907C-802D2966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cp:lastModifiedBy>- -</cp:lastModifiedBy>
  <cp:revision>2</cp:revision>
  <dcterms:created xsi:type="dcterms:W3CDTF">2026-05-18T09:01:00Z</dcterms:created>
  <dcterms:modified xsi:type="dcterms:W3CDTF">2026-05-18T09:01:00Z</dcterms:modified>
</cp:coreProperties>
</file>